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eastAsiaTheme="minorHAnsi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родн</w:t>
      </w:r>
      <w:r>
        <w:rPr>
          <w:rFonts w:ascii="Times New Roman" w:hAnsi="Times New Roman"/>
          <w:b/>
          <w:bCs/>
          <w:sz w:val="24"/>
          <w:szCs w:val="24"/>
        </w:rPr>
        <w:t>ому языку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часа  в неделю)</w:t>
            </w:r>
          </w:p>
        </w:tc>
      </w:tr>
    </w:tbl>
    <w:p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Результатом освоения учебного курса по татарскому языку являются </w:t>
      </w:r>
    </w:p>
    <w:p>
      <w:pPr>
        <w:spacing w:after="0" w:line="36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1)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Личностные результаты:</w:t>
      </w:r>
    </w:p>
    <w:p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родного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родного языка как явления национальной культуры; стремление к речевому самосовершенствованию;</w:t>
      </w:r>
    </w:p>
    <w:p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>
      <w:pPr>
        <w:spacing w:after="0" w:line="360" w:lineRule="auto"/>
        <w:ind w:left="340"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2) Метапредметные результаты: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всеми видами речевой деятельности: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адекватное понимание информации устного и письменного сообщения;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разными видами чтения;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адекватное восприятие на слух текстов разных стилей и жанров;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воспроизводить прослушанный или прочитанный текст с разной степенью свернутости;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разными видами монолога и диалога;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участвовать в речевом общении, соблюдая нормы речевого этикета;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>
      <w:pPr>
        <w:spacing w:after="0" w:line="360" w:lineRule="auto"/>
        <w:ind w:left="340"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3) Предметные результаты: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>
      <w:pPr>
        <w:spacing w:after="0" w:line="360" w:lineRule="auto"/>
        <w:jc w:val="center"/>
        <w:rPr>
          <w:rFonts w:ascii="Times New Roman" w:hAnsi="Times New Roman" w:eastAsia="Arial Unicode MS" w:cs="Arial Unicode MS"/>
          <w:i/>
          <w:color w:val="000000"/>
          <w:sz w:val="24"/>
          <w:szCs w:val="24"/>
          <w:lang w:val="tt-RU" w:eastAsia="ru-RU"/>
        </w:rPr>
      </w:pPr>
      <w:r>
        <w:rPr>
          <w:rFonts w:ascii="Times New Roman" w:hAnsi="Times New Roman" w:eastAsia="Times New Roman" w:cs="Arial Unicode MS"/>
          <w:b/>
          <w:color w:val="000000"/>
          <w:sz w:val="24"/>
          <w:szCs w:val="24"/>
          <w:lang w:eastAsia="ru-RU"/>
        </w:rPr>
        <w:t>Содержание учебного предмета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2362"/>
        <w:gridCol w:w="8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Речь и общение.</w:t>
            </w: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Умение общаться – важная часть культуры человека. Повторение изученного о тексте, стилях и типах речи; расширение представления о языковых средствах, характерных для изученных стилей речи (разговорного и художественного).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321" w:hRule="atLeast"/>
        </w:trPr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Речевая деятельность.</w:t>
            </w: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Речь как деятельность. Виды речевой деятельности: аудирование, говорение, чтение, письмо. Виды аудирования: выборочное, ознакомительное. Стратегии ознакомительного, изучающего, поискового способа чтения. Смысловое чтение текста. Сжатый, выборочный, развёрнутый пересказ прочитанного, прослушанного, увиденного в соответствии с условиями общения.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041" w:hRule="atLeast"/>
        </w:trPr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Текст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Развитие мысли в тексте: параллельный и последовательный (цепной) способы связи предложений, средства связи- местоимение, деепричастие. Текстовая роль повтора: нормативный повтор как средство связи предложений, как стилистический прием, повышающий выразительность речи, и повтор-недочет.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Стили речи 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Научный и официально-деловой стиль (сфера употребления, задача общения, характерные языковые средства). Характерные для научного стиля речи фрагменты текста (определение научного понятия, классификация научных понятий), структура и языковые средства выражения дефиниций. Характерные для делового стиля композиционные формы (жанры) – инструкция, объявление.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Язык - важнейшее средство общения. </w:t>
            </w: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Язык как система средств (языковых единиц).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Татарский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 и его место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среди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 других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>Предмет изучения фонетики. Звуки речи. Фонетический слог. Элементы фонетической транскрипции. Особенности ударения в татарском языке. Фонетический разбор слова.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Звуковое значение букв </w:t>
            </w:r>
            <w:r>
              <w:rPr>
                <w:rFonts w:ascii="Times New Roman" w:hAnsi="Times New Roman" w:eastAsia="Arial Unicode MS" w:cs="Arial Unicode MS"/>
                <w:i/>
                <w:iCs/>
                <w:color w:val="000000"/>
                <w:sz w:val="24"/>
                <w:szCs w:val="24"/>
                <w:lang w:eastAsia="ru-RU"/>
              </w:rPr>
              <w:t>е, ё, я, ю.</w:t>
            </w: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Орфоэпия и орфография 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Орфоэпический словарь и использование его в речевой практике.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Предмет изучения орфографии. Понятие орфограммы.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Лексикология и фразеология 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Переносное значение слова как основа создания художественных тропов: метафоры, олицетворения, эпитета.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Слова-синонимы, антонимы. Омонимы. 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>Пути пополнения словарного состава татарского языка.</w:t>
            </w: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val="tt-RU" w:eastAsia="ru-RU"/>
              </w:rPr>
              <w:t xml:space="preserve"> Слова тюрко-татарского происхождения и заимствования.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Фразеологизмы; их стилистическая принадлежность и основные функции в речи. 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Морфемика и словообразование</w:t>
            </w: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</w:t>
            </w: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Пути пополнения словарного состава татарского языка: словообразование и заимствование слов из других языков.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 Понятие о механизме образования слов в татарском языке. Основные способы образования слов.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Морфемный и словообразовательный анализ слов.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pct"/>
          </w:tcPr>
          <w:p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Основные морфологические нормы татарского языка. Части речи как лексико-грамматические разряды слов. Части речи самостоятельные, служебные, модальные. </w:t>
            </w:r>
          </w:p>
          <w:p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>Служебные части речи: предлоги и союзы.</w:t>
            </w:r>
          </w:p>
          <w:p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>Модальные части речи: частицы, междометия, предикативные слова.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Морфологический анализ слова. Повторение. Контрольная работа.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Синтаксис и пунктуация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9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bCs/>
                <w:color w:val="000000"/>
                <w:sz w:val="24"/>
                <w:szCs w:val="24"/>
                <w:lang w:eastAsia="ru-RU"/>
              </w:rPr>
              <w:t>Прямая и косвенная речь.</w:t>
            </w: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 Способы передачи чужой речи: прямая и косвен</w:t>
            </w: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>ная речь. Строение предложений с прямой речью. Знаки препинания при прямой речи. Цитата как способ передачи чужой речи. Выделение цитаты знаками препинания. Диалог.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      </w:r>
          </w:p>
          <w:p>
            <w:pPr>
              <w:shd w:val="clear" w:color="auto" w:fill="FFFFFF"/>
              <w:spacing w:after="0" w:line="240" w:lineRule="auto"/>
              <w:ind w:firstLine="756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Придаточные предложения, их виды. Сложные предложения с разными видами связи. Строение сложноподчиненного предложения: главное и придаточное предложение в его составе; средства связи в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сложноподчиненном предложении.</w:t>
            </w:r>
          </w:p>
          <w:p>
            <w:pPr>
              <w:shd w:val="clear" w:color="auto" w:fill="FFFFFF"/>
              <w:spacing w:after="0" w:line="240" w:lineRule="auto"/>
              <w:ind w:firstLine="756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Знаки препинания между главным и придаточным предложениями.</w:t>
            </w:r>
          </w:p>
          <w:p>
            <w:pPr>
              <w:shd w:val="clear" w:color="auto" w:fill="FFFFFF"/>
              <w:spacing w:after="0" w:line="240" w:lineRule="auto"/>
              <w:ind w:firstLine="756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Знаки препинания в татарском языке. Пунктуационно-смысловой отрезок. Пунктуационные нормы татарского языка.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val="tt-RU" w:eastAsia="ru-RU"/>
              </w:rPr>
              <w:t>Повторение.</w:t>
            </w:r>
            <w:r>
              <w:rPr>
                <w:rFonts w:ascii="Times New Roman" w:hAnsi="Times New Roman" w:eastAsia="Arial Unicode MS" w:cs="Arial Unicode MS"/>
                <w:color w:val="000000"/>
                <w:sz w:val="24"/>
                <w:szCs w:val="24"/>
                <w:lang w:eastAsia="ru-RU"/>
              </w:rPr>
              <w:t xml:space="preserve"> Контрольная работа.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3909" w:type="pct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>Умение использовать в речи существительные-синонимы для более точного вы</w:t>
            </w:r>
            <w:bookmarkStart w:id="0" w:name="_GoBack"/>
            <w:bookmarkEnd w:id="0"/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>ражения мыслей и для устранения неоправданного повтора одних и тех же слов.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Работа с текстами разных жанров и стилей. Перевод текстов с татарского языка на русский.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090" w:type="pct"/>
          </w:tcPr>
          <w:p>
            <w:pPr>
              <w:spacing w:after="0" w:line="240" w:lineRule="auto"/>
              <w:rPr>
                <w:rFonts w:hint="default" w:ascii="Times New Roman" w:hAnsi="Times New Roman" w:eastAsia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val="tt-RU" w:eastAsia="ru-RU"/>
              </w:rPr>
              <w:t>Контроль диктант</w:t>
            </w:r>
            <w:r>
              <w:rPr>
                <w:rFonts w:hint="default" w:ascii="Times New Roman" w:hAnsi="Times New Roman" w:eastAsia="Times New Roman"/>
                <w:b/>
                <w:bCs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val="tt-RU" w:eastAsia="ru-RU"/>
              </w:rPr>
              <w:t xml:space="preserve"> Изложение</w:t>
            </w:r>
            <w:r>
              <w:rPr>
                <w:rFonts w:hint="default" w:ascii="Times New Roman" w:hAnsi="Times New Roman" w:eastAsia="Times New Roman"/>
                <w:b/>
                <w:bCs/>
                <w:sz w:val="24"/>
                <w:szCs w:val="24"/>
                <w:lang w:val="en-US" w:eastAsia="ru-RU"/>
              </w:rPr>
              <w:t>,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val="tt-RU" w:eastAsia="ru-RU"/>
              </w:rPr>
              <w:t xml:space="preserve">Сочинение </w:t>
            </w:r>
          </w:p>
        </w:tc>
        <w:tc>
          <w:tcPr>
            <w:tcW w:w="3909" w:type="pct"/>
          </w:tcPr>
          <w:p>
            <w:pPr>
              <w:pStyle w:val="2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</w:t>
            </w:r>
            <w:r>
              <w:rPr>
                <w:sz w:val="24"/>
                <w:szCs w:val="24"/>
              </w:rPr>
              <w:t xml:space="preserve">исать контрольные диктанты, изложения, сочинения; </w:t>
            </w:r>
            <w:r>
              <w:rPr>
                <w:sz w:val="24"/>
                <w:szCs w:val="24"/>
                <w:lang w:val="tt-RU"/>
              </w:rPr>
              <w:t xml:space="preserve"> изложения с элементами сочинения, соблюдая орфографические нормы татарского языка</w:t>
            </w:r>
            <w:r>
              <w:rPr>
                <w:sz w:val="24"/>
                <w:szCs w:val="24"/>
              </w:rPr>
              <w:t>; находить орфографические и пунктуационные ошибки и исправлять их.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,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</w:p>
    <w:p>
      <w:pPr>
        <w:pStyle w:val="21"/>
        <w:jc w:val="center"/>
        <w:rPr>
          <w:sz w:val="24"/>
          <w:szCs w:val="24"/>
        </w:rPr>
      </w:pPr>
    </w:p>
    <w:sectPr>
      <w:pgSz w:w="11906" w:h="16838"/>
      <w:pgMar w:top="720" w:right="567" w:bottom="1134" w:left="72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tonCSanPi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D72B9"/>
    <w:multiLevelType w:val="multilevel"/>
    <w:tmpl w:val="1F4D72B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65B3766"/>
    <w:multiLevelType w:val="multilevel"/>
    <w:tmpl w:val="265B37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51767B5"/>
    <w:multiLevelType w:val="multilevel"/>
    <w:tmpl w:val="351767B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49179C3"/>
    <w:multiLevelType w:val="multilevel"/>
    <w:tmpl w:val="549179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46B49"/>
    <w:rsid w:val="0000039D"/>
    <w:rsid w:val="00002476"/>
    <w:rsid w:val="000043B0"/>
    <w:rsid w:val="000065AB"/>
    <w:rsid w:val="00013ED1"/>
    <w:rsid w:val="00014E8F"/>
    <w:rsid w:val="00015E71"/>
    <w:rsid w:val="00017DAE"/>
    <w:rsid w:val="00021C9E"/>
    <w:rsid w:val="000275A3"/>
    <w:rsid w:val="00032B07"/>
    <w:rsid w:val="00032E88"/>
    <w:rsid w:val="00037344"/>
    <w:rsid w:val="00037D86"/>
    <w:rsid w:val="00042DF8"/>
    <w:rsid w:val="000460BD"/>
    <w:rsid w:val="00046B49"/>
    <w:rsid w:val="00052CA4"/>
    <w:rsid w:val="0005500A"/>
    <w:rsid w:val="000569D7"/>
    <w:rsid w:val="00056F87"/>
    <w:rsid w:val="00057011"/>
    <w:rsid w:val="000579B3"/>
    <w:rsid w:val="00060379"/>
    <w:rsid w:val="00064B24"/>
    <w:rsid w:val="00074EA6"/>
    <w:rsid w:val="000762F7"/>
    <w:rsid w:val="000828A3"/>
    <w:rsid w:val="00083249"/>
    <w:rsid w:val="00090BD4"/>
    <w:rsid w:val="00091560"/>
    <w:rsid w:val="00091E73"/>
    <w:rsid w:val="00095936"/>
    <w:rsid w:val="000A5C0E"/>
    <w:rsid w:val="000B15DC"/>
    <w:rsid w:val="000B3622"/>
    <w:rsid w:val="000B5B41"/>
    <w:rsid w:val="000C40AF"/>
    <w:rsid w:val="000D51B6"/>
    <w:rsid w:val="000D5D0D"/>
    <w:rsid w:val="000F13B2"/>
    <w:rsid w:val="000F1F59"/>
    <w:rsid w:val="001054AD"/>
    <w:rsid w:val="001070D6"/>
    <w:rsid w:val="0011045F"/>
    <w:rsid w:val="00115E9C"/>
    <w:rsid w:val="001219D4"/>
    <w:rsid w:val="001238E9"/>
    <w:rsid w:val="00124CED"/>
    <w:rsid w:val="0012623C"/>
    <w:rsid w:val="00127BAD"/>
    <w:rsid w:val="001335D7"/>
    <w:rsid w:val="00133D31"/>
    <w:rsid w:val="00134E3F"/>
    <w:rsid w:val="0013629B"/>
    <w:rsid w:val="00137B57"/>
    <w:rsid w:val="00137C82"/>
    <w:rsid w:val="00141723"/>
    <w:rsid w:val="0014191B"/>
    <w:rsid w:val="001431A4"/>
    <w:rsid w:val="0014469D"/>
    <w:rsid w:val="001463E2"/>
    <w:rsid w:val="00147FEB"/>
    <w:rsid w:val="00152C9F"/>
    <w:rsid w:val="001534D0"/>
    <w:rsid w:val="00155E3E"/>
    <w:rsid w:val="001566DB"/>
    <w:rsid w:val="00156BF6"/>
    <w:rsid w:val="00157FA8"/>
    <w:rsid w:val="00161E0E"/>
    <w:rsid w:val="00165F0E"/>
    <w:rsid w:val="0017390F"/>
    <w:rsid w:val="00182187"/>
    <w:rsid w:val="001822DC"/>
    <w:rsid w:val="001833A8"/>
    <w:rsid w:val="00185672"/>
    <w:rsid w:val="00190B73"/>
    <w:rsid w:val="001A0CF1"/>
    <w:rsid w:val="001A7A92"/>
    <w:rsid w:val="001B20C9"/>
    <w:rsid w:val="001B3956"/>
    <w:rsid w:val="001B3C22"/>
    <w:rsid w:val="001B5866"/>
    <w:rsid w:val="001B69CA"/>
    <w:rsid w:val="001C0250"/>
    <w:rsid w:val="001C37F7"/>
    <w:rsid w:val="001C3CF9"/>
    <w:rsid w:val="001C7086"/>
    <w:rsid w:val="001D62C3"/>
    <w:rsid w:val="001D64C4"/>
    <w:rsid w:val="001E04C5"/>
    <w:rsid w:val="001F11D6"/>
    <w:rsid w:val="001F3B62"/>
    <w:rsid w:val="0020329B"/>
    <w:rsid w:val="00210C95"/>
    <w:rsid w:val="002178D0"/>
    <w:rsid w:val="0022616A"/>
    <w:rsid w:val="00227AB3"/>
    <w:rsid w:val="00232CB3"/>
    <w:rsid w:val="002346C3"/>
    <w:rsid w:val="0024088B"/>
    <w:rsid w:val="0024446B"/>
    <w:rsid w:val="00244788"/>
    <w:rsid w:val="00244D5D"/>
    <w:rsid w:val="00244F64"/>
    <w:rsid w:val="00245522"/>
    <w:rsid w:val="00245EEC"/>
    <w:rsid w:val="00250B1E"/>
    <w:rsid w:val="002524D6"/>
    <w:rsid w:val="00252592"/>
    <w:rsid w:val="002555B9"/>
    <w:rsid w:val="002559F1"/>
    <w:rsid w:val="00257C95"/>
    <w:rsid w:val="00260614"/>
    <w:rsid w:val="00263230"/>
    <w:rsid w:val="00266A55"/>
    <w:rsid w:val="00270EBA"/>
    <w:rsid w:val="002716EE"/>
    <w:rsid w:val="00272DE7"/>
    <w:rsid w:val="00274F7A"/>
    <w:rsid w:val="002861A1"/>
    <w:rsid w:val="00292805"/>
    <w:rsid w:val="002A0D8D"/>
    <w:rsid w:val="002A1C26"/>
    <w:rsid w:val="002A2A99"/>
    <w:rsid w:val="002A5C26"/>
    <w:rsid w:val="002A6334"/>
    <w:rsid w:val="002A66A4"/>
    <w:rsid w:val="002A7E92"/>
    <w:rsid w:val="002B068C"/>
    <w:rsid w:val="002B19DD"/>
    <w:rsid w:val="002B433F"/>
    <w:rsid w:val="002B57D6"/>
    <w:rsid w:val="002B6163"/>
    <w:rsid w:val="002B77BC"/>
    <w:rsid w:val="002B7A19"/>
    <w:rsid w:val="002C0D60"/>
    <w:rsid w:val="002C59DB"/>
    <w:rsid w:val="002D1D6E"/>
    <w:rsid w:val="002D2C26"/>
    <w:rsid w:val="002D3783"/>
    <w:rsid w:val="002D3DA1"/>
    <w:rsid w:val="002D69C1"/>
    <w:rsid w:val="002E08A9"/>
    <w:rsid w:val="002E39A4"/>
    <w:rsid w:val="002E3DDC"/>
    <w:rsid w:val="002E4F5F"/>
    <w:rsid w:val="002E5DEB"/>
    <w:rsid w:val="002E7485"/>
    <w:rsid w:val="002E74ED"/>
    <w:rsid w:val="002F53FC"/>
    <w:rsid w:val="00300C9E"/>
    <w:rsid w:val="00302DE1"/>
    <w:rsid w:val="00303F62"/>
    <w:rsid w:val="00310426"/>
    <w:rsid w:val="00311E95"/>
    <w:rsid w:val="00315DA1"/>
    <w:rsid w:val="003167FB"/>
    <w:rsid w:val="003266C0"/>
    <w:rsid w:val="0032676D"/>
    <w:rsid w:val="00333092"/>
    <w:rsid w:val="00333493"/>
    <w:rsid w:val="00333B75"/>
    <w:rsid w:val="00333CB1"/>
    <w:rsid w:val="003347CA"/>
    <w:rsid w:val="00336D8C"/>
    <w:rsid w:val="0034064C"/>
    <w:rsid w:val="003426EC"/>
    <w:rsid w:val="00342A0E"/>
    <w:rsid w:val="00343AB3"/>
    <w:rsid w:val="0034544A"/>
    <w:rsid w:val="003463C8"/>
    <w:rsid w:val="0034708C"/>
    <w:rsid w:val="00355864"/>
    <w:rsid w:val="0035794C"/>
    <w:rsid w:val="003621D5"/>
    <w:rsid w:val="003626E9"/>
    <w:rsid w:val="00364C23"/>
    <w:rsid w:val="00365921"/>
    <w:rsid w:val="00370B29"/>
    <w:rsid w:val="003715B4"/>
    <w:rsid w:val="0037281F"/>
    <w:rsid w:val="00373555"/>
    <w:rsid w:val="003801D9"/>
    <w:rsid w:val="00382E3D"/>
    <w:rsid w:val="00386EA4"/>
    <w:rsid w:val="00390823"/>
    <w:rsid w:val="00391258"/>
    <w:rsid w:val="00393A12"/>
    <w:rsid w:val="003A0CCF"/>
    <w:rsid w:val="003A21B8"/>
    <w:rsid w:val="003A265B"/>
    <w:rsid w:val="003A6BFB"/>
    <w:rsid w:val="003B35BA"/>
    <w:rsid w:val="003B607D"/>
    <w:rsid w:val="003C1ADD"/>
    <w:rsid w:val="003C5FF6"/>
    <w:rsid w:val="003C7D0F"/>
    <w:rsid w:val="003D2008"/>
    <w:rsid w:val="003D6159"/>
    <w:rsid w:val="003E5865"/>
    <w:rsid w:val="003F5067"/>
    <w:rsid w:val="003F6803"/>
    <w:rsid w:val="003F74CF"/>
    <w:rsid w:val="00400A4C"/>
    <w:rsid w:val="0040203E"/>
    <w:rsid w:val="004039B0"/>
    <w:rsid w:val="00411405"/>
    <w:rsid w:val="00411F53"/>
    <w:rsid w:val="00413C7E"/>
    <w:rsid w:val="00414C91"/>
    <w:rsid w:val="004206E2"/>
    <w:rsid w:val="00427BF2"/>
    <w:rsid w:val="00431F55"/>
    <w:rsid w:val="004348A1"/>
    <w:rsid w:val="004351C4"/>
    <w:rsid w:val="00443592"/>
    <w:rsid w:val="00457A8C"/>
    <w:rsid w:val="00457DAF"/>
    <w:rsid w:val="004669E5"/>
    <w:rsid w:val="004700DD"/>
    <w:rsid w:val="0047033A"/>
    <w:rsid w:val="004707F2"/>
    <w:rsid w:val="00474F8A"/>
    <w:rsid w:val="004773AF"/>
    <w:rsid w:val="004803D9"/>
    <w:rsid w:val="0048246D"/>
    <w:rsid w:val="0048639A"/>
    <w:rsid w:val="00486E0E"/>
    <w:rsid w:val="004879B4"/>
    <w:rsid w:val="00487B8F"/>
    <w:rsid w:val="004934C2"/>
    <w:rsid w:val="00496CC0"/>
    <w:rsid w:val="004B385C"/>
    <w:rsid w:val="004B7921"/>
    <w:rsid w:val="004C1448"/>
    <w:rsid w:val="004C1CD4"/>
    <w:rsid w:val="004C32E1"/>
    <w:rsid w:val="004C4FB9"/>
    <w:rsid w:val="004D165A"/>
    <w:rsid w:val="004D4B89"/>
    <w:rsid w:val="004E237F"/>
    <w:rsid w:val="004E3462"/>
    <w:rsid w:val="004F308C"/>
    <w:rsid w:val="004F3FFC"/>
    <w:rsid w:val="00501A92"/>
    <w:rsid w:val="005070F2"/>
    <w:rsid w:val="00510605"/>
    <w:rsid w:val="00510DA7"/>
    <w:rsid w:val="00511083"/>
    <w:rsid w:val="00513FD9"/>
    <w:rsid w:val="00515F1B"/>
    <w:rsid w:val="00521661"/>
    <w:rsid w:val="00525869"/>
    <w:rsid w:val="005268D6"/>
    <w:rsid w:val="005300A9"/>
    <w:rsid w:val="0053144F"/>
    <w:rsid w:val="00531E02"/>
    <w:rsid w:val="005321A6"/>
    <w:rsid w:val="005322EB"/>
    <w:rsid w:val="00532C8D"/>
    <w:rsid w:val="00534BFC"/>
    <w:rsid w:val="00541EFF"/>
    <w:rsid w:val="00552094"/>
    <w:rsid w:val="00564E29"/>
    <w:rsid w:val="00565357"/>
    <w:rsid w:val="00565E7B"/>
    <w:rsid w:val="005773C4"/>
    <w:rsid w:val="00580FF7"/>
    <w:rsid w:val="0058159F"/>
    <w:rsid w:val="00587CB9"/>
    <w:rsid w:val="00594B12"/>
    <w:rsid w:val="00595431"/>
    <w:rsid w:val="005B1E4C"/>
    <w:rsid w:val="005B620D"/>
    <w:rsid w:val="005C4C76"/>
    <w:rsid w:val="005C5294"/>
    <w:rsid w:val="005C571D"/>
    <w:rsid w:val="005C7E53"/>
    <w:rsid w:val="005C7ED6"/>
    <w:rsid w:val="005D33BF"/>
    <w:rsid w:val="005D65F7"/>
    <w:rsid w:val="005E3772"/>
    <w:rsid w:val="005E4E02"/>
    <w:rsid w:val="005F573A"/>
    <w:rsid w:val="005F6A9B"/>
    <w:rsid w:val="00601F46"/>
    <w:rsid w:val="00603214"/>
    <w:rsid w:val="00604880"/>
    <w:rsid w:val="00604C91"/>
    <w:rsid w:val="00606A60"/>
    <w:rsid w:val="006104B8"/>
    <w:rsid w:val="00616A04"/>
    <w:rsid w:val="0061780F"/>
    <w:rsid w:val="006203DF"/>
    <w:rsid w:val="00622971"/>
    <w:rsid w:val="00622B77"/>
    <w:rsid w:val="00624853"/>
    <w:rsid w:val="006248D3"/>
    <w:rsid w:val="00627FA5"/>
    <w:rsid w:val="006352CD"/>
    <w:rsid w:val="0065245C"/>
    <w:rsid w:val="00654790"/>
    <w:rsid w:val="00660AB5"/>
    <w:rsid w:val="00661630"/>
    <w:rsid w:val="00663FF4"/>
    <w:rsid w:val="00665DBA"/>
    <w:rsid w:val="00666148"/>
    <w:rsid w:val="006661F7"/>
    <w:rsid w:val="006672A9"/>
    <w:rsid w:val="0066753D"/>
    <w:rsid w:val="0067045E"/>
    <w:rsid w:val="0068311F"/>
    <w:rsid w:val="006855D2"/>
    <w:rsid w:val="0069738E"/>
    <w:rsid w:val="006A22BE"/>
    <w:rsid w:val="006A4DBA"/>
    <w:rsid w:val="006A6A92"/>
    <w:rsid w:val="006A7D4D"/>
    <w:rsid w:val="006B191F"/>
    <w:rsid w:val="006B391D"/>
    <w:rsid w:val="006B3B42"/>
    <w:rsid w:val="006B4BBE"/>
    <w:rsid w:val="006B7DB7"/>
    <w:rsid w:val="006C20D2"/>
    <w:rsid w:val="006C3A78"/>
    <w:rsid w:val="006D448B"/>
    <w:rsid w:val="006E31ED"/>
    <w:rsid w:val="006E43C7"/>
    <w:rsid w:val="006E4A35"/>
    <w:rsid w:val="006F28DF"/>
    <w:rsid w:val="006F5DC7"/>
    <w:rsid w:val="00701C0A"/>
    <w:rsid w:val="00710C9F"/>
    <w:rsid w:val="00712B7E"/>
    <w:rsid w:val="00712F7F"/>
    <w:rsid w:val="00717721"/>
    <w:rsid w:val="007318E8"/>
    <w:rsid w:val="00732827"/>
    <w:rsid w:val="00732B7C"/>
    <w:rsid w:val="00735648"/>
    <w:rsid w:val="00742369"/>
    <w:rsid w:val="007439CA"/>
    <w:rsid w:val="00743B5D"/>
    <w:rsid w:val="007450AB"/>
    <w:rsid w:val="00747227"/>
    <w:rsid w:val="00750500"/>
    <w:rsid w:val="00751856"/>
    <w:rsid w:val="00751DCA"/>
    <w:rsid w:val="00752072"/>
    <w:rsid w:val="00760C0E"/>
    <w:rsid w:val="00766702"/>
    <w:rsid w:val="007705B2"/>
    <w:rsid w:val="00770872"/>
    <w:rsid w:val="00771D7A"/>
    <w:rsid w:val="007730D0"/>
    <w:rsid w:val="007740C4"/>
    <w:rsid w:val="00775C71"/>
    <w:rsid w:val="00776D00"/>
    <w:rsid w:val="00785299"/>
    <w:rsid w:val="007858B3"/>
    <w:rsid w:val="00787CEE"/>
    <w:rsid w:val="007926EE"/>
    <w:rsid w:val="00792C40"/>
    <w:rsid w:val="0079560E"/>
    <w:rsid w:val="00796DAF"/>
    <w:rsid w:val="007A40F1"/>
    <w:rsid w:val="007B1631"/>
    <w:rsid w:val="007B6EC5"/>
    <w:rsid w:val="007C13CB"/>
    <w:rsid w:val="007C1538"/>
    <w:rsid w:val="007C4216"/>
    <w:rsid w:val="007C423F"/>
    <w:rsid w:val="007C7763"/>
    <w:rsid w:val="007D486C"/>
    <w:rsid w:val="007E1A6B"/>
    <w:rsid w:val="007E30CD"/>
    <w:rsid w:val="007E7A1C"/>
    <w:rsid w:val="007F3355"/>
    <w:rsid w:val="007F41E0"/>
    <w:rsid w:val="007F615E"/>
    <w:rsid w:val="00805AF6"/>
    <w:rsid w:val="00805DD5"/>
    <w:rsid w:val="00810041"/>
    <w:rsid w:val="008118CF"/>
    <w:rsid w:val="008122BF"/>
    <w:rsid w:val="00822960"/>
    <w:rsid w:val="00827508"/>
    <w:rsid w:val="00832C0C"/>
    <w:rsid w:val="0083308F"/>
    <w:rsid w:val="00846A9C"/>
    <w:rsid w:val="0085007F"/>
    <w:rsid w:val="0085166E"/>
    <w:rsid w:val="00852FE5"/>
    <w:rsid w:val="008578AE"/>
    <w:rsid w:val="008612E8"/>
    <w:rsid w:val="00861A58"/>
    <w:rsid w:val="008658CA"/>
    <w:rsid w:val="00866912"/>
    <w:rsid w:val="008760EF"/>
    <w:rsid w:val="00885C1E"/>
    <w:rsid w:val="00886184"/>
    <w:rsid w:val="00893489"/>
    <w:rsid w:val="008A30FB"/>
    <w:rsid w:val="008A503D"/>
    <w:rsid w:val="008B4356"/>
    <w:rsid w:val="008B55F8"/>
    <w:rsid w:val="008C1D78"/>
    <w:rsid w:val="008C429E"/>
    <w:rsid w:val="008C43B4"/>
    <w:rsid w:val="008C43BE"/>
    <w:rsid w:val="008C7827"/>
    <w:rsid w:val="008D0455"/>
    <w:rsid w:val="008D1097"/>
    <w:rsid w:val="008D1EB9"/>
    <w:rsid w:val="008D28AE"/>
    <w:rsid w:val="008D5AE8"/>
    <w:rsid w:val="008E34D4"/>
    <w:rsid w:val="008E491B"/>
    <w:rsid w:val="008F09D1"/>
    <w:rsid w:val="008F2B27"/>
    <w:rsid w:val="008F2FEF"/>
    <w:rsid w:val="0090475C"/>
    <w:rsid w:val="00917DC3"/>
    <w:rsid w:val="0092294F"/>
    <w:rsid w:val="009235C3"/>
    <w:rsid w:val="00925F05"/>
    <w:rsid w:val="00930FD7"/>
    <w:rsid w:val="00940431"/>
    <w:rsid w:val="00940A0F"/>
    <w:rsid w:val="00942FB4"/>
    <w:rsid w:val="00944F99"/>
    <w:rsid w:val="009509D4"/>
    <w:rsid w:val="00950A40"/>
    <w:rsid w:val="00951BD0"/>
    <w:rsid w:val="009560F6"/>
    <w:rsid w:val="009573D8"/>
    <w:rsid w:val="0096106E"/>
    <w:rsid w:val="00970955"/>
    <w:rsid w:val="00971D95"/>
    <w:rsid w:val="00972BE5"/>
    <w:rsid w:val="00977A5A"/>
    <w:rsid w:val="00981986"/>
    <w:rsid w:val="00982539"/>
    <w:rsid w:val="009861C7"/>
    <w:rsid w:val="009870E9"/>
    <w:rsid w:val="00990EB5"/>
    <w:rsid w:val="00994FD8"/>
    <w:rsid w:val="00995C72"/>
    <w:rsid w:val="009A2FCC"/>
    <w:rsid w:val="009A4D2D"/>
    <w:rsid w:val="009A5201"/>
    <w:rsid w:val="009B57B9"/>
    <w:rsid w:val="009B5DDA"/>
    <w:rsid w:val="009C0F03"/>
    <w:rsid w:val="009C1BC7"/>
    <w:rsid w:val="009C4433"/>
    <w:rsid w:val="009D03C1"/>
    <w:rsid w:val="009D2F30"/>
    <w:rsid w:val="009D3A11"/>
    <w:rsid w:val="009D453B"/>
    <w:rsid w:val="009D46EC"/>
    <w:rsid w:val="009D5306"/>
    <w:rsid w:val="009D749A"/>
    <w:rsid w:val="009E2405"/>
    <w:rsid w:val="009E2DF5"/>
    <w:rsid w:val="009F0579"/>
    <w:rsid w:val="009F154F"/>
    <w:rsid w:val="009F1693"/>
    <w:rsid w:val="009F1F8D"/>
    <w:rsid w:val="009F6C03"/>
    <w:rsid w:val="00A024D1"/>
    <w:rsid w:val="00A04CD3"/>
    <w:rsid w:val="00A051B7"/>
    <w:rsid w:val="00A0659C"/>
    <w:rsid w:val="00A13137"/>
    <w:rsid w:val="00A15431"/>
    <w:rsid w:val="00A21EC1"/>
    <w:rsid w:val="00A23A7E"/>
    <w:rsid w:val="00A33D8C"/>
    <w:rsid w:val="00A41C6E"/>
    <w:rsid w:val="00A41FAB"/>
    <w:rsid w:val="00A46709"/>
    <w:rsid w:val="00A47639"/>
    <w:rsid w:val="00A501DA"/>
    <w:rsid w:val="00A651E0"/>
    <w:rsid w:val="00A664FD"/>
    <w:rsid w:val="00A7413B"/>
    <w:rsid w:val="00A76C63"/>
    <w:rsid w:val="00A77E22"/>
    <w:rsid w:val="00A81ED9"/>
    <w:rsid w:val="00A8255E"/>
    <w:rsid w:val="00A8341B"/>
    <w:rsid w:val="00A86C3A"/>
    <w:rsid w:val="00A90222"/>
    <w:rsid w:val="00A93AED"/>
    <w:rsid w:val="00A93E7D"/>
    <w:rsid w:val="00A949F7"/>
    <w:rsid w:val="00AA1FA3"/>
    <w:rsid w:val="00AA26C6"/>
    <w:rsid w:val="00AA440F"/>
    <w:rsid w:val="00AA502E"/>
    <w:rsid w:val="00AB1DC6"/>
    <w:rsid w:val="00AB73EF"/>
    <w:rsid w:val="00AB797A"/>
    <w:rsid w:val="00AB7D2D"/>
    <w:rsid w:val="00AC088D"/>
    <w:rsid w:val="00AD1B69"/>
    <w:rsid w:val="00AE2A12"/>
    <w:rsid w:val="00AE3BC2"/>
    <w:rsid w:val="00AE4031"/>
    <w:rsid w:val="00AE4602"/>
    <w:rsid w:val="00AE47A6"/>
    <w:rsid w:val="00AE52C8"/>
    <w:rsid w:val="00AE5396"/>
    <w:rsid w:val="00AF0011"/>
    <w:rsid w:val="00AF0113"/>
    <w:rsid w:val="00B05934"/>
    <w:rsid w:val="00B060E0"/>
    <w:rsid w:val="00B06873"/>
    <w:rsid w:val="00B122EA"/>
    <w:rsid w:val="00B15F6A"/>
    <w:rsid w:val="00B2501B"/>
    <w:rsid w:val="00B278AE"/>
    <w:rsid w:val="00B301C3"/>
    <w:rsid w:val="00B30C92"/>
    <w:rsid w:val="00B31D97"/>
    <w:rsid w:val="00B33439"/>
    <w:rsid w:val="00B410DC"/>
    <w:rsid w:val="00B428F9"/>
    <w:rsid w:val="00B5021C"/>
    <w:rsid w:val="00B50FA7"/>
    <w:rsid w:val="00B55E3E"/>
    <w:rsid w:val="00B560AF"/>
    <w:rsid w:val="00B57C66"/>
    <w:rsid w:val="00B61527"/>
    <w:rsid w:val="00B648DF"/>
    <w:rsid w:val="00B760B1"/>
    <w:rsid w:val="00B8258B"/>
    <w:rsid w:val="00B84FC0"/>
    <w:rsid w:val="00B86B68"/>
    <w:rsid w:val="00B87CD2"/>
    <w:rsid w:val="00B87F8F"/>
    <w:rsid w:val="00B93A51"/>
    <w:rsid w:val="00B94B26"/>
    <w:rsid w:val="00B94D9A"/>
    <w:rsid w:val="00BA0317"/>
    <w:rsid w:val="00BA2940"/>
    <w:rsid w:val="00BA69A8"/>
    <w:rsid w:val="00BA7016"/>
    <w:rsid w:val="00BB2746"/>
    <w:rsid w:val="00BB628F"/>
    <w:rsid w:val="00BD282B"/>
    <w:rsid w:val="00BD2DD3"/>
    <w:rsid w:val="00BD5A64"/>
    <w:rsid w:val="00BE3E8A"/>
    <w:rsid w:val="00BE52DD"/>
    <w:rsid w:val="00BE5E39"/>
    <w:rsid w:val="00BE5E5F"/>
    <w:rsid w:val="00BF162F"/>
    <w:rsid w:val="00BF2230"/>
    <w:rsid w:val="00BF23EC"/>
    <w:rsid w:val="00BF2C9A"/>
    <w:rsid w:val="00BF4A47"/>
    <w:rsid w:val="00C0197F"/>
    <w:rsid w:val="00C055AD"/>
    <w:rsid w:val="00C065F5"/>
    <w:rsid w:val="00C06B06"/>
    <w:rsid w:val="00C104D2"/>
    <w:rsid w:val="00C10D4F"/>
    <w:rsid w:val="00C1232C"/>
    <w:rsid w:val="00C170F9"/>
    <w:rsid w:val="00C20CB1"/>
    <w:rsid w:val="00C2307D"/>
    <w:rsid w:val="00C23DD7"/>
    <w:rsid w:val="00C31876"/>
    <w:rsid w:val="00C33125"/>
    <w:rsid w:val="00C33450"/>
    <w:rsid w:val="00C3369F"/>
    <w:rsid w:val="00C37F82"/>
    <w:rsid w:val="00C43B3C"/>
    <w:rsid w:val="00C537BD"/>
    <w:rsid w:val="00C576DF"/>
    <w:rsid w:val="00C60224"/>
    <w:rsid w:val="00C60BB7"/>
    <w:rsid w:val="00C61E21"/>
    <w:rsid w:val="00C6233B"/>
    <w:rsid w:val="00C71C72"/>
    <w:rsid w:val="00C74598"/>
    <w:rsid w:val="00C77DC8"/>
    <w:rsid w:val="00C81685"/>
    <w:rsid w:val="00C86038"/>
    <w:rsid w:val="00C906C3"/>
    <w:rsid w:val="00C93217"/>
    <w:rsid w:val="00CA7597"/>
    <w:rsid w:val="00CB2F95"/>
    <w:rsid w:val="00CB4BB9"/>
    <w:rsid w:val="00CB4D05"/>
    <w:rsid w:val="00CC12DF"/>
    <w:rsid w:val="00CC3A19"/>
    <w:rsid w:val="00CC3C39"/>
    <w:rsid w:val="00CC4413"/>
    <w:rsid w:val="00CC6BBA"/>
    <w:rsid w:val="00CD027E"/>
    <w:rsid w:val="00CD39C8"/>
    <w:rsid w:val="00CD6AF1"/>
    <w:rsid w:val="00CE0201"/>
    <w:rsid w:val="00CE13C4"/>
    <w:rsid w:val="00CE6AAA"/>
    <w:rsid w:val="00D0018A"/>
    <w:rsid w:val="00D01E5C"/>
    <w:rsid w:val="00D026C0"/>
    <w:rsid w:val="00D04923"/>
    <w:rsid w:val="00D05BC7"/>
    <w:rsid w:val="00D069BF"/>
    <w:rsid w:val="00D10BE7"/>
    <w:rsid w:val="00D126B7"/>
    <w:rsid w:val="00D130DB"/>
    <w:rsid w:val="00D20FA8"/>
    <w:rsid w:val="00D23857"/>
    <w:rsid w:val="00D27C3F"/>
    <w:rsid w:val="00D30A1D"/>
    <w:rsid w:val="00D30E58"/>
    <w:rsid w:val="00D33117"/>
    <w:rsid w:val="00D350E2"/>
    <w:rsid w:val="00D36353"/>
    <w:rsid w:val="00D37108"/>
    <w:rsid w:val="00D4648D"/>
    <w:rsid w:val="00D47D00"/>
    <w:rsid w:val="00D50AFE"/>
    <w:rsid w:val="00D61F77"/>
    <w:rsid w:val="00D66132"/>
    <w:rsid w:val="00D754EE"/>
    <w:rsid w:val="00D823AF"/>
    <w:rsid w:val="00D82557"/>
    <w:rsid w:val="00D8375F"/>
    <w:rsid w:val="00D9453E"/>
    <w:rsid w:val="00D96004"/>
    <w:rsid w:val="00D96D79"/>
    <w:rsid w:val="00DA2604"/>
    <w:rsid w:val="00DA3F61"/>
    <w:rsid w:val="00DB1A18"/>
    <w:rsid w:val="00DC0CEB"/>
    <w:rsid w:val="00DC3354"/>
    <w:rsid w:val="00DC3520"/>
    <w:rsid w:val="00DC4805"/>
    <w:rsid w:val="00DC7B24"/>
    <w:rsid w:val="00DD1C19"/>
    <w:rsid w:val="00DD1E14"/>
    <w:rsid w:val="00DE3BBC"/>
    <w:rsid w:val="00E031FE"/>
    <w:rsid w:val="00E04A18"/>
    <w:rsid w:val="00E06FB6"/>
    <w:rsid w:val="00E11E1A"/>
    <w:rsid w:val="00E1405C"/>
    <w:rsid w:val="00E1587D"/>
    <w:rsid w:val="00E16DEF"/>
    <w:rsid w:val="00E31037"/>
    <w:rsid w:val="00E32176"/>
    <w:rsid w:val="00E3390D"/>
    <w:rsid w:val="00E43C35"/>
    <w:rsid w:val="00E4762C"/>
    <w:rsid w:val="00E52ADC"/>
    <w:rsid w:val="00E57553"/>
    <w:rsid w:val="00E60152"/>
    <w:rsid w:val="00E60811"/>
    <w:rsid w:val="00E613F3"/>
    <w:rsid w:val="00E6221C"/>
    <w:rsid w:val="00E6311E"/>
    <w:rsid w:val="00E632A1"/>
    <w:rsid w:val="00E6725A"/>
    <w:rsid w:val="00E679B7"/>
    <w:rsid w:val="00E73BE4"/>
    <w:rsid w:val="00E754EE"/>
    <w:rsid w:val="00E75E12"/>
    <w:rsid w:val="00E86446"/>
    <w:rsid w:val="00EA0608"/>
    <w:rsid w:val="00EA0AF7"/>
    <w:rsid w:val="00EA1223"/>
    <w:rsid w:val="00EA19EF"/>
    <w:rsid w:val="00EA225D"/>
    <w:rsid w:val="00EA4E13"/>
    <w:rsid w:val="00EA54BC"/>
    <w:rsid w:val="00EA7109"/>
    <w:rsid w:val="00EB0C65"/>
    <w:rsid w:val="00EB4341"/>
    <w:rsid w:val="00EB4829"/>
    <w:rsid w:val="00ED05A7"/>
    <w:rsid w:val="00ED1B91"/>
    <w:rsid w:val="00ED3C7E"/>
    <w:rsid w:val="00ED3E58"/>
    <w:rsid w:val="00EE31A7"/>
    <w:rsid w:val="00EE7EEE"/>
    <w:rsid w:val="00EF4BD2"/>
    <w:rsid w:val="00F01FC3"/>
    <w:rsid w:val="00F10BAA"/>
    <w:rsid w:val="00F119B0"/>
    <w:rsid w:val="00F14762"/>
    <w:rsid w:val="00F15B2F"/>
    <w:rsid w:val="00F261A6"/>
    <w:rsid w:val="00F27C87"/>
    <w:rsid w:val="00F33119"/>
    <w:rsid w:val="00F371B5"/>
    <w:rsid w:val="00F428CA"/>
    <w:rsid w:val="00F42CF6"/>
    <w:rsid w:val="00F44BA2"/>
    <w:rsid w:val="00F468EC"/>
    <w:rsid w:val="00F46E57"/>
    <w:rsid w:val="00F4780D"/>
    <w:rsid w:val="00F51497"/>
    <w:rsid w:val="00F521F6"/>
    <w:rsid w:val="00F552EA"/>
    <w:rsid w:val="00F624E2"/>
    <w:rsid w:val="00F643CE"/>
    <w:rsid w:val="00F6779D"/>
    <w:rsid w:val="00F7239A"/>
    <w:rsid w:val="00F77E2A"/>
    <w:rsid w:val="00F95EDD"/>
    <w:rsid w:val="00FA2C81"/>
    <w:rsid w:val="00FA5E95"/>
    <w:rsid w:val="00FB0C7D"/>
    <w:rsid w:val="00FB1C4A"/>
    <w:rsid w:val="00FC5941"/>
    <w:rsid w:val="00FC68B2"/>
    <w:rsid w:val="00FD09DE"/>
    <w:rsid w:val="00FD1241"/>
    <w:rsid w:val="00FD30F1"/>
    <w:rsid w:val="00FD5AC8"/>
    <w:rsid w:val="00FD5D88"/>
    <w:rsid w:val="00FE0E86"/>
    <w:rsid w:val="00FE36E0"/>
    <w:rsid w:val="00FF2C69"/>
    <w:rsid w:val="00FF534E"/>
    <w:rsid w:val="00FF54F3"/>
    <w:rsid w:val="2A767E67"/>
    <w:rsid w:val="4B5F36C1"/>
    <w:rsid w:val="50C3325D"/>
    <w:rsid w:val="7206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4"/>
    <w:basedOn w:val="1"/>
    <w:next w:val="1"/>
    <w:link w:val="20"/>
    <w:unhideWhenUsed/>
    <w:qFormat/>
    <w:uiPriority w:val="9"/>
    <w:pPr>
      <w:keepNext/>
      <w:keepLines/>
      <w:spacing w:before="40" w:after="0" w:line="240" w:lineRule="auto"/>
      <w:outlineLvl w:val="3"/>
    </w:pPr>
    <w:rPr>
      <w:rFonts w:asciiTheme="majorHAnsi" w:hAnsiTheme="majorHAnsi" w:eastAsiaTheme="majorEastAsia" w:cstheme="majorBidi"/>
      <w:i/>
      <w:iCs/>
      <w:color w:val="366091" w:themeColor="accent1" w:themeShade="BF"/>
      <w:sz w:val="24"/>
      <w:szCs w:val="24"/>
      <w:lang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qFormat/>
    <w:uiPriority w:val="0"/>
    <w:rPr>
      <w:b/>
      <w:bCs/>
    </w:rPr>
  </w:style>
  <w:style w:type="paragraph" w:styleId="6">
    <w:name w:val="Balloon Text"/>
    <w:basedOn w:val="1"/>
    <w:link w:val="2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2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26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eastAsia="ar-SA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10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apple-converted-space"/>
    <w:qFormat/>
    <w:uiPriority w:val="0"/>
  </w:style>
  <w:style w:type="character" w:customStyle="1" w:styleId="12">
    <w:name w:val="c5"/>
    <w:basedOn w:val="3"/>
    <w:qFormat/>
    <w:uiPriority w:val="0"/>
  </w:style>
  <w:style w:type="paragraph" w:customStyle="1" w:styleId="13">
    <w:name w:val="c9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4">
    <w:name w:val="Zag_11"/>
    <w:qFormat/>
    <w:uiPriority w:val="0"/>
  </w:style>
  <w:style w:type="paragraph" w:customStyle="1" w:styleId="15">
    <w:name w:val="А_основной"/>
    <w:basedOn w:val="1"/>
    <w:link w:val="16"/>
    <w:qFormat/>
    <w:uiPriority w:val="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 w:eastAsia="Times New Roman"/>
      <w:sz w:val="28"/>
      <w:szCs w:val="20"/>
    </w:rPr>
  </w:style>
  <w:style w:type="character" w:customStyle="1" w:styleId="16">
    <w:name w:val="А_основной Знак"/>
    <w:link w:val="15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paragraph" w:customStyle="1" w:styleId="17">
    <w:name w:val="Основной текст 31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0"/>
      <w:lang w:val="tt-RU" w:eastAsia="ru-RU"/>
    </w:rPr>
  </w:style>
  <w:style w:type="paragraph" w:styleId="18">
    <w:name w:val="List Paragraph"/>
    <w:basedOn w:val="1"/>
    <w:link w:val="19"/>
    <w:qFormat/>
    <w:uiPriority w:val="99"/>
    <w:pPr>
      <w:ind w:left="720"/>
      <w:contextualSpacing/>
    </w:pPr>
    <w:rPr>
      <w:rFonts w:eastAsia="Times New Roman"/>
      <w:lang w:eastAsia="ru-RU"/>
    </w:rPr>
  </w:style>
  <w:style w:type="character" w:customStyle="1" w:styleId="19">
    <w:name w:val="Абзац списка Знак"/>
    <w:link w:val="18"/>
    <w:qFormat/>
    <w:locked/>
    <w:uiPriority w:val="99"/>
    <w:rPr>
      <w:rFonts w:ascii="Calibri" w:hAnsi="Calibri" w:eastAsia="Times New Roman" w:cs="Times New Roman"/>
      <w:lang w:eastAsia="ru-RU"/>
    </w:rPr>
  </w:style>
  <w:style w:type="character" w:customStyle="1" w:styleId="20">
    <w:name w:val="Заголовок 4 Знак"/>
    <w:basedOn w:val="3"/>
    <w:link w:val="2"/>
    <w:qFormat/>
    <w:uiPriority w:val="9"/>
    <w:rPr>
      <w:rFonts w:asciiTheme="majorHAnsi" w:hAnsiTheme="majorHAnsi" w:eastAsiaTheme="majorEastAsia" w:cstheme="majorBidi"/>
      <w:i/>
      <w:iCs/>
      <w:color w:val="366091" w:themeColor="accent1" w:themeShade="BF"/>
      <w:sz w:val="24"/>
      <w:szCs w:val="24"/>
      <w:lang w:eastAsia="ru-RU"/>
    </w:rPr>
  </w:style>
  <w:style w:type="paragraph" w:styleId="21">
    <w:name w:val="No Spacing"/>
    <w:qFormat/>
    <w:uiPriority w:val="0"/>
    <w:pPr>
      <w:widowControl w:val="0"/>
      <w:suppressAutoHyphens/>
      <w:autoSpaceDE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zh-CN" w:bidi="ar-SA"/>
    </w:rPr>
  </w:style>
  <w:style w:type="paragraph" w:customStyle="1" w:styleId="22">
    <w:name w:val="Основной"/>
    <w:basedOn w:val="1"/>
    <w:link w:val="23"/>
    <w:qFormat/>
    <w:uiPriority w:val="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eastAsia="Times New Roman"/>
      <w:color w:val="000000"/>
      <w:sz w:val="21"/>
      <w:szCs w:val="20"/>
    </w:rPr>
  </w:style>
  <w:style w:type="character" w:customStyle="1" w:styleId="23">
    <w:name w:val="Основной Знак"/>
    <w:link w:val="22"/>
    <w:qFormat/>
    <w:locked/>
    <w:uiPriority w:val="0"/>
    <w:rPr>
      <w:rFonts w:ascii="NewtonCSanPin" w:hAnsi="NewtonCSanPin" w:eastAsia="Times New Roman" w:cs="Times New Roman"/>
      <w:color w:val="000000"/>
      <w:sz w:val="21"/>
      <w:szCs w:val="20"/>
    </w:rPr>
  </w:style>
  <w:style w:type="table" w:customStyle="1" w:styleId="24">
    <w:name w:val="Сетка таблицы1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аголовок 3+"/>
    <w:basedOn w:val="1"/>
    <w:uiPriority w:val="0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character" w:customStyle="1" w:styleId="26">
    <w:name w:val="Нижний колонтитул Знак"/>
    <w:basedOn w:val="3"/>
    <w:link w:val="8"/>
    <w:qFormat/>
    <w:uiPriority w:val="99"/>
    <w:rPr>
      <w:rFonts w:ascii="Calibri" w:hAnsi="Calibri" w:eastAsia="Calibri" w:cs="Times New Roman"/>
      <w:sz w:val="24"/>
      <w:szCs w:val="20"/>
      <w:lang w:eastAsia="ar-SA"/>
    </w:rPr>
  </w:style>
  <w:style w:type="character" w:customStyle="1" w:styleId="27">
    <w:name w:val="Верхний колонтитул Знак"/>
    <w:basedOn w:val="3"/>
    <w:link w:val="7"/>
    <w:qFormat/>
    <w:uiPriority w:val="99"/>
    <w:rPr>
      <w:rFonts w:ascii="Calibri" w:hAnsi="Calibri" w:eastAsia="Calibri" w:cs="Times New Roman"/>
    </w:rPr>
  </w:style>
  <w:style w:type="character" w:customStyle="1" w:styleId="28">
    <w:name w:val="Текст выноски Знак"/>
    <w:basedOn w:val="3"/>
    <w:link w:val="6"/>
    <w:semiHidden/>
    <w:qFormat/>
    <w:uiPriority w:val="99"/>
    <w:rPr>
      <w:rFonts w:ascii="Tahoma" w:hAnsi="Tahoma" w:eastAsia="Calibri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</Company>
  <Pages>1</Pages>
  <Words>1558</Words>
  <Characters>8883</Characters>
  <Lines>74</Lines>
  <Paragraphs>20</Paragraphs>
  <TotalTime>0</TotalTime>
  <ScaleCrop>false</ScaleCrop>
  <LinksUpToDate>false</LinksUpToDate>
  <CharactersWithSpaces>10421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2020-11-22T05:58:00Z</dcterms:created>
  <dc:creator>Рамиль</dc:creator>
  <cp:lastModifiedBy>Аля</cp:lastModifiedBy>
  <dcterms:modified xsi:type="dcterms:W3CDTF">2023-03-27T16:18:47Z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AFA0FD41F4AD4277A1DD672A83473DA5</vt:lpwstr>
  </property>
</Properties>
</file>